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20" w:type="dxa"/>
        <w:tblLook w:val="04A0" w:firstRow="1" w:lastRow="0" w:firstColumn="1" w:lastColumn="0" w:noHBand="0" w:noVBand="1"/>
      </w:tblPr>
      <w:tblGrid>
        <w:gridCol w:w="3040"/>
        <w:gridCol w:w="2460"/>
        <w:gridCol w:w="258"/>
        <w:gridCol w:w="1300"/>
      </w:tblGrid>
      <w:tr w:rsidR="00B27274" w:rsidRPr="00B27274" w14:paraId="774B3A09" w14:textId="77777777" w:rsidTr="00B27274">
        <w:trPr>
          <w:trHeight w:val="288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EBAD6" w14:textId="46AB9D09" w:rsidR="00B27274" w:rsidRPr="00B27274" w:rsidRDefault="00B27274" w:rsidP="00B2727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March Reconciliation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24648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F2E3F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DFBA1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B27274" w:rsidRPr="00B27274" w14:paraId="0D052EDA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E5080" w14:textId="77777777" w:rsidR="00B27274" w:rsidRPr="00B27274" w:rsidRDefault="00B27274" w:rsidP="00B27274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27/02/2026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0144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Community Account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3B1D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C7DDC" w14:textId="77777777" w:rsidR="00B27274" w:rsidRPr="00B27274" w:rsidRDefault="00B27274" w:rsidP="00B27274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10648.96</w:t>
            </w:r>
          </w:p>
        </w:tc>
      </w:tr>
      <w:tr w:rsidR="00B27274" w:rsidRPr="00B27274" w14:paraId="3E610169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1114" w14:textId="77777777" w:rsidR="00B27274" w:rsidRPr="00B27274" w:rsidRDefault="00B27274" w:rsidP="00B27274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27/02/2026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2E25E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Base Rate Reward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2E92C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7F93A" w14:textId="77777777" w:rsidR="00B27274" w:rsidRPr="00B27274" w:rsidRDefault="00B27274" w:rsidP="00B27274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82312.16</w:t>
            </w:r>
          </w:p>
        </w:tc>
      </w:tr>
      <w:tr w:rsidR="00B27274" w:rsidRPr="00B27274" w14:paraId="1A7335EB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DCBB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Total B/</w:t>
            </w:r>
            <w:proofErr w:type="spellStart"/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fwd</w:t>
            </w:r>
            <w:proofErr w:type="spellEnd"/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27/2/26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C5A2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18734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CCE4C" w14:textId="77777777" w:rsidR="00B27274" w:rsidRPr="00B27274" w:rsidRDefault="00B27274" w:rsidP="00B27274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92961.12</w:t>
            </w:r>
          </w:p>
        </w:tc>
      </w:tr>
      <w:tr w:rsidR="00B27274" w:rsidRPr="00B27274" w14:paraId="5F17A36E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838F5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FEDE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7921F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D7252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B27274" w:rsidRPr="00B27274" w14:paraId="22D85CD5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5A587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Add </w:t>
            </w:r>
            <w:proofErr w:type="gramStart"/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income  CCS</w:t>
            </w:r>
            <w:proofErr w:type="gramEnd"/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interest March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BFB78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F2C1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8684" w14:textId="77777777" w:rsidR="00B27274" w:rsidRPr="00B27274" w:rsidRDefault="00B27274" w:rsidP="00B27274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758.37</w:t>
            </w:r>
          </w:p>
        </w:tc>
      </w:tr>
      <w:tr w:rsidR="00B27274" w:rsidRPr="00B27274" w14:paraId="76B261A8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E19EA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7E50B3C" w14:textId="77777777" w:rsidR="00B27274" w:rsidRPr="00B27274" w:rsidRDefault="00B27274" w:rsidP="00B27274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CE5DA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A82A3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B27274" w:rsidRPr="00B27274" w14:paraId="120C636B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95DF3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5FDAE" w14:textId="77777777" w:rsidR="00B27274" w:rsidRPr="00B27274" w:rsidRDefault="00B27274" w:rsidP="00B27274">
            <w:pPr>
              <w:jc w:val="center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1E436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CC9F4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B27274" w:rsidRPr="00B27274" w14:paraId="2F2F5142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EC82E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24B0D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105B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E6B17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B27274" w:rsidRPr="00B27274" w14:paraId="68A86EC3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D2D23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8197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4A96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30FF7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B27274" w:rsidRPr="00B27274" w14:paraId="37D2C634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2EBF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40B2F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F3F3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7E01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B27274" w:rsidRPr="00B27274" w14:paraId="4063A325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A8A90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8FB4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FBA9D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0B27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B27274" w:rsidRPr="00B27274" w14:paraId="2F19F22B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A353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less Payments March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47BAB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94B21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3FC11" w14:textId="77777777" w:rsidR="00B27274" w:rsidRPr="00B27274" w:rsidRDefault="00B27274" w:rsidP="00B27274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-4695.55</w:t>
            </w:r>
          </w:p>
        </w:tc>
      </w:tr>
      <w:tr w:rsidR="00B27274" w:rsidRPr="00B27274" w14:paraId="19A63844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14DF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959CB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6B616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2EDA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B27274" w:rsidRPr="00B27274" w14:paraId="21F46CAC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93EBB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83DFB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ED346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BFF78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B27274" w:rsidRPr="00B27274" w14:paraId="78DBEF9A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9C04D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1E31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1DEE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B3563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B27274" w:rsidRPr="00B27274" w14:paraId="40099DB1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3E294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Total carried forward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1683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49C1E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626C2" w14:textId="77777777" w:rsidR="00B27274" w:rsidRPr="00B27274" w:rsidRDefault="00B27274" w:rsidP="00B27274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89023.94</w:t>
            </w:r>
          </w:p>
        </w:tc>
      </w:tr>
      <w:tr w:rsidR="00B27274" w:rsidRPr="00B27274" w14:paraId="76A717BB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37880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2A13D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79BA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AA2DE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</w:tr>
      <w:tr w:rsidR="00B27274" w:rsidRPr="00B27274" w14:paraId="6BB39136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4F28" w14:textId="5B1CEABE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Closing Bank</w:t>
            </w: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 Balances 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76C80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Community Account 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A4278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C983" w14:textId="77777777" w:rsidR="00B27274" w:rsidRPr="00B27274" w:rsidRDefault="00B27274" w:rsidP="00B27274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6503.41</w:t>
            </w:r>
          </w:p>
        </w:tc>
      </w:tr>
      <w:tr w:rsidR="00B27274" w:rsidRPr="00B27274" w14:paraId="01065576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6B0BD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27/03/2026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20B2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 xml:space="preserve">Base Rate Reward 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E24EF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B9741" w14:textId="77777777" w:rsidR="00B27274" w:rsidRPr="00B27274" w:rsidRDefault="00B27274" w:rsidP="00B27274">
            <w:pPr>
              <w:jc w:val="right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82520.53</w:t>
            </w:r>
          </w:p>
        </w:tc>
      </w:tr>
      <w:tr w:rsidR="00B27274" w:rsidRPr="00B27274" w14:paraId="5F9200D9" w14:textId="77777777" w:rsidTr="00B27274">
        <w:trPr>
          <w:trHeight w:val="288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93B5C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Total funds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366A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6330" w14:textId="77777777" w:rsidR="00B27274" w:rsidRPr="00B27274" w:rsidRDefault="00B27274" w:rsidP="00B27274">
            <w:pPr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color w:val="000000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0ABF" w14:textId="77777777" w:rsidR="00B27274" w:rsidRPr="00B27274" w:rsidRDefault="00B27274" w:rsidP="00B27274">
            <w:pPr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</w:pPr>
            <w:r w:rsidRPr="00B27274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GB"/>
              </w:rPr>
              <w:t>89023.94</w:t>
            </w:r>
          </w:p>
        </w:tc>
      </w:tr>
    </w:tbl>
    <w:p w14:paraId="790494A9" w14:textId="77777777" w:rsidR="007073EB" w:rsidRDefault="007073EB"/>
    <w:sectPr w:rsidR="007073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BE7F" w14:textId="77777777" w:rsidR="008F2C01" w:rsidRDefault="008F2C01" w:rsidP="00B27274">
      <w:r>
        <w:separator/>
      </w:r>
    </w:p>
  </w:endnote>
  <w:endnote w:type="continuationSeparator" w:id="0">
    <w:p w14:paraId="1CD2527A" w14:textId="77777777" w:rsidR="008F2C01" w:rsidRDefault="008F2C01" w:rsidP="00B2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6D70A" w14:textId="77777777" w:rsidR="00B27274" w:rsidRDefault="00B27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9B4F" w14:textId="77777777" w:rsidR="00B27274" w:rsidRDefault="00B272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E189" w14:textId="77777777" w:rsidR="00B27274" w:rsidRDefault="00B27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40C38" w14:textId="77777777" w:rsidR="008F2C01" w:rsidRDefault="008F2C01" w:rsidP="00B27274">
      <w:r>
        <w:separator/>
      </w:r>
    </w:p>
  </w:footnote>
  <w:footnote w:type="continuationSeparator" w:id="0">
    <w:p w14:paraId="1F4E92D1" w14:textId="77777777" w:rsidR="008F2C01" w:rsidRDefault="008F2C01" w:rsidP="00B27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31CD5" w14:textId="77777777" w:rsidR="00B27274" w:rsidRDefault="00B27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E7FA6" w14:textId="41A02147" w:rsidR="00B27274" w:rsidRDefault="00B27274">
    <w:pPr>
      <w:pStyle w:val="Header"/>
    </w:pPr>
    <w:r>
      <w:t xml:space="preserve">NBPC 140426 Agenda item </w:t>
    </w:r>
    <w:r>
      <w:t>8a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5A65F" w14:textId="77777777" w:rsidR="00B27274" w:rsidRDefault="00B272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74"/>
    <w:rsid w:val="007073EB"/>
    <w:rsid w:val="008F2C01"/>
    <w:rsid w:val="009743F6"/>
    <w:rsid w:val="00B27274"/>
    <w:rsid w:val="00BA7330"/>
    <w:rsid w:val="00DF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2786B2"/>
  <w15:chartTrackingRefBased/>
  <w15:docId w15:val="{F7555B42-69FB-4F69-B4A0-B04CBC07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373"/>
  </w:style>
  <w:style w:type="paragraph" w:styleId="Heading1">
    <w:name w:val="heading 1"/>
    <w:basedOn w:val="Normal"/>
    <w:next w:val="Normal"/>
    <w:link w:val="Heading1Char"/>
    <w:uiPriority w:val="9"/>
    <w:qFormat/>
    <w:rsid w:val="00DF0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3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37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03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03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3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2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2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2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F03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F03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3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2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2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2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2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27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27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27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27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72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274"/>
  </w:style>
  <w:style w:type="paragraph" w:styleId="Footer">
    <w:name w:val="footer"/>
    <w:basedOn w:val="Normal"/>
    <w:link w:val="FooterChar"/>
    <w:uiPriority w:val="99"/>
    <w:unhideWhenUsed/>
    <w:rsid w:val="00B272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Thornton</dc:creator>
  <cp:keywords/>
  <dc:description/>
  <cp:lastModifiedBy>Angela Thornton</cp:lastModifiedBy>
  <cp:revision>1</cp:revision>
  <dcterms:created xsi:type="dcterms:W3CDTF">2026-04-03T12:34:00Z</dcterms:created>
  <dcterms:modified xsi:type="dcterms:W3CDTF">2026-04-03T12:37:00Z</dcterms:modified>
</cp:coreProperties>
</file>