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9D697" w14:textId="77777777" w:rsidR="007073EB" w:rsidRDefault="007073EB"/>
    <w:tbl>
      <w:tblPr>
        <w:tblW w:w="8980" w:type="dxa"/>
        <w:tblLook w:val="04A0" w:firstRow="1" w:lastRow="0" w:firstColumn="1" w:lastColumn="0" w:noHBand="0" w:noVBand="1"/>
      </w:tblPr>
      <w:tblGrid>
        <w:gridCol w:w="1125"/>
        <w:gridCol w:w="1117"/>
        <w:gridCol w:w="1755"/>
        <w:gridCol w:w="1037"/>
        <w:gridCol w:w="1247"/>
        <w:gridCol w:w="1237"/>
        <w:gridCol w:w="960"/>
        <w:gridCol w:w="1020"/>
      </w:tblGrid>
      <w:tr w:rsidR="000D1B59" w:rsidRPr="000D1B59" w14:paraId="551E348B" w14:textId="77777777" w:rsidTr="000D1B59">
        <w:trPr>
          <w:trHeight w:val="732"/>
        </w:trPr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EE47A" w14:textId="77777777" w:rsidR="000D1B59" w:rsidRPr="000D1B59" w:rsidRDefault="000D1B59" w:rsidP="000D1B5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Payment Approved Date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0030C" w14:textId="77777777" w:rsidR="000D1B59" w:rsidRPr="000D1B59" w:rsidRDefault="000D1B59" w:rsidP="000D1B5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Invoice Date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31BE52" w14:textId="77777777" w:rsidR="000D1B59" w:rsidRPr="000D1B59" w:rsidRDefault="000D1B59" w:rsidP="000D1B5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Payment reference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5F3D42" w14:textId="77777777" w:rsidR="000D1B59" w:rsidRPr="000D1B59" w:rsidRDefault="000D1B59" w:rsidP="000D1B5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Payee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BDF547" w14:textId="77777777" w:rsidR="000D1B59" w:rsidRPr="000D1B59" w:rsidRDefault="000D1B59" w:rsidP="000D1B5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ITEM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7778A4" w14:textId="77777777" w:rsidR="000D1B59" w:rsidRPr="000D1B59" w:rsidRDefault="000D1B59" w:rsidP="000D1B5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 Gross expenditure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BE8DF" w14:textId="77777777" w:rsidR="000D1B59" w:rsidRPr="000D1B59" w:rsidRDefault="000D1B59" w:rsidP="000D1B5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 VAT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17CD0" w14:textId="77777777" w:rsidR="000D1B59" w:rsidRPr="000D1B59" w:rsidRDefault="000D1B59" w:rsidP="000D1B59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 Net </w:t>
            </w:r>
          </w:p>
        </w:tc>
      </w:tr>
      <w:tr w:rsidR="000D1B59" w:rsidRPr="000D1B59" w14:paraId="581ED336" w14:textId="77777777" w:rsidTr="000D1B59">
        <w:trPr>
          <w:trHeight w:val="480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29171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24077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22/08/2026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FF9B6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online payment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B9BD9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Bingham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6C0C7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Sam 3 padlock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E702E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16.25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25F0A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1.58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4E3AA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14.67 </w:t>
            </w:r>
          </w:p>
        </w:tc>
      </w:tr>
      <w:tr w:rsidR="000D1B59" w:rsidRPr="000D1B59" w14:paraId="4AA2028F" w14:textId="77777777" w:rsidTr="000D1B59">
        <w:trPr>
          <w:trHeight w:val="708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9B288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2E52B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19/08/2026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E93B1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online payment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4A485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pkf</w:t>
            </w:r>
            <w:proofErr w:type="spellEnd"/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Littlejohn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87D80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Annual external audit fee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362A7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252.00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C81A1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40.00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5B29C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212.00 </w:t>
            </w:r>
          </w:p>
        </w:tc>
      </w:tr>
      <w:tr w:rsidR="000D1B59" w:rsidRPr="000D1B59" w14:paraId="4904FB48" w14:textId="77777777" w:rsidTr="000D1B59">
        <w:trPr>
          <w:trHeight w:val="708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8F367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8CE3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30/09/2026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FAB77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online payment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1ED9E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Broadland Trees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583C4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September Maintenance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CC6F9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1,192.50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A3751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198.75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8F7BD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993.75 </w:t>
            </w:r>
          </w:p>
        </w:tc>
      </w:tr>
      <w:tr w:rsidR="000D1B59" w:rsidRPr="000D1B59" w14:paraId="647F217B" w14:textId="77777777" w:rsidTr="000D1B59">
        <w:trPr>
          <w:trHeight w:val="1164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8C91A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7E361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28/09/2026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AE086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online payment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437D1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TT Jones electrical LTD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E1D2D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July-Sept Street lights maintenance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20F6E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27.30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BEC2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4.55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10379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22.75 </w:t>
            </w:r>
          </w:p>
        </w:tc>
      </w:tr>
      <w:tr w:rsidR="000D1B59" w:rsidRPr="000D1B59" w14:paraId="3EDB3287" w14:textId="77777777" w:rsidTr="000D1B59">
        <w:trPr>
          <w:trHeight w:val="708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4546E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7FD9D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05/09/2026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96167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online payment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A7F84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npower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AAF4A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streetlights September electric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37689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52.08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738A3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2.48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4C160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49.60 </w:t>
            </w:r>
          </w:p>
        </w:tc>
      </w:tr>
      <w:tr w:rsidR="000D1B59" w:rsidRPr="000D1B59" w14:paraId="33B98EB4" w14:textId="77777777" w:rsidTr="000D1B59">
        <w:trPr>
          <w:trHeight w:val="708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E36C9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13/10/1964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8C3BD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06/09/2026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7A1A47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Direct Debit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4EEFDB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ICO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48B24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Data Protection registration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A8ABF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45.00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96A60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2A610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45.00 </w:t>
            </w:r>
          </w:p>
        </w:tc>
      </w:tr>
      <w:tr w:rsidR="000D1B59" w:rsidRPr="000D1B59" w14:paraId="0F5A9608" w14:textId="77777777" w:rsidTr="000D1B59">
        <w:trPr>
          <w:trHeight w:val="708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44F87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BDA76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01/09/2026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8DAC7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Direct Debit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DCC14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 power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8ACF32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sept electric streetlights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B5FEB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59.93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BA167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2.85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B9688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57.08 </w:t>
            </w:r>
          </w:p>
        </w:tc>
      </w:tr>
      <w:tr w:rsidR="000D1B59" w:rsidRPr="000D1B59" w14:paraId="21D3C900" w14:textId="77777777" w:rsidTr="000D1B59">
        <w:trPr>
          <w:trHeight w:val="1164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A7458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E19BA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October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DD288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online payment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27CB4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Thornton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6E24E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Oct Salary and backdated pay award from April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486CD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640.91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456B8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F8810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640.91 </w:t>
            </w:r>
          </w:p>
        </w:tc>
      </w:tr>
      <w:tr w:rsidR="000D1B59" w:rsidRPr="000D1B59" w14:paraId="23464282" w14:textId="77777777" w:rsidTr="000D1B59">
        <w:trPr>
          <w:trHeight w:val="1164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2C0DE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DE382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October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DCA6B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online payment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B3CB1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NCC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439A0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Oct Pension and backdate to April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39B79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161.47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03D76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29CCC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161.47 </w:t>
            </w:r>
          </w:p>
        </w:tc>
      </w:tr>
      <w:tr w:rsidR="000D1B59" w:rsidRPr="000D1B59" w14:paraId="464BE229" w14:textId="77777777" w:rsidTr="000D1B59">
        <w:trPr>
          <w:trHeight w:val="936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4D91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69370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October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2E869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online payment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ACAE1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HMRC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5DF33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NI Oct 33.77-3.13 credit=30.64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0699E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30.64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8DD1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D6656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30.64 </w:t>
            </w:r>
          </w:p>
        </w:tc>
      </w:tr>
      <w:tr w:rsidR="000D1B59" w:rsidRPr="000D1B59" w14:paraId="5CCDF85B" w14:textId="77777777" w:rsidTr="000D1B59">
        <w:trPr>
          <w:trHeight w:val="480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00E77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7E7B0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October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01976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online payment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DAB7E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M Eversfield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F8E2A2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New Clerk Oct Salary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B1CDE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F5D72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0AE5E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     -   </w:t>
            </w:r>
          </w:p>
        </w:tc>
      </w:tr>
      <w:tr w:rsidR="000D1B59" w:rsidRPr="000D1B59" w14:paraId="0C12ABB1" w14:textId="77777777" w:rsidTr="000D1B59">
        <w:trPr>
          <w:trHeight w:val="480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D9B57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D421A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October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DD610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online payment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9C589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Thornton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CBC234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Mileage claim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62FE3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24.20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7FFFE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    -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475AA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24.20 </w:t>
            </w:r>
          </w:p>
        </w:tc>
      </w:tr>
      <w:tr w:rsidR="000D1B59" w:rsidRPr="000D1B59" w14:paraId="6D13DFCE" w14:textId="77777777" w:rsidTr="000D1B59">
        <w:trPr>
          <w:trHeight w:val="480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149DE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13/10/2026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B95B4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07/10/2026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ADBE1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online payment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21723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NBPC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E6FBB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July- Sept Hall rental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146DB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52.50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804F1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7308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         52.50 </w:t>
            </w:r>
          </w:p>
        </w:tc>
      </w:tr>
      <w:tr w:rsidR="000D1B59" w:rsidRPr="000D1B59" w14:paraId="0DD35284" w14:textId="77777777" w:rsidTr="000D1B59">
        <w:trPr>
          <w:trHeight w:val="480"/>
        </w:trPr>
        <w:tc>
          <w:tcPr>
            <w:tcW w:w="1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DE33D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36950" w14:textId="37ADE71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6BE6DA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3E2EF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5A4F8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6AD22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CBF6D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89CC8" w14:textId="77777777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0D1B5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 </w:t>
            </w:r>
          </w:p>
        </w:tc>
      </w:tr>
      <w:tr w:rsidR="000D1B59" w:rsidRPr="000D1B59" w14:paraId="61A0D4AB" w14:textId="77777777" w:rsidTr="000D1B59">
        <w:trPr>
          <w:trHeight w:val="288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14BB8" w14:textId="032E42EA" w:rsidR="000D1B59" w:rsidRPr="000D1B59" w:rsidRDefault="000D1B59" w:rsidP="000D1B59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TOTALS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2D3C5" w14:textId="77777777" w:rsidR="000D1B59" w:rsidRPr="000D1B59" w:rsidRDefault="000D1B59" w:rsidP="000D1B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30534" w14:textId="77777777" w:rsidR="000D1B59" w:rsidRPr="000D1B59" w:rsidRDefault="000D1B59" w:rsidP="000D1B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B9786" w14:textId="77777777" w:rsidR="000D1B59" w:rsidRPr="000D1B59" w:rsidRDefault="000D1B59" w:rsidP="000D1B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0BE6F" w14:textId="77777777" w:rsidR="000D1B59" w:rsidRPr="000D1B59" w:rsidRDefault="000D1B59" w:rsidP="000D1B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65822" w14:textId="77777777" w:rsidR="000D1B59" w:rsidRPr="000D1B59" w:rsidRDefault="000D1B59" w:rsidP="000D1B59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D1B59">
              <w:rPr>
                <w:rFonts w:ascii="Aptos Narrow" w:eastAsia="Times New Roman" w:hAnsi="Aptos Narrow" w:cs="Times New Roman"/>
                <w:color w:val="000000"/>
                <w:lang w:eastAsia="en-GB"/>
              </w:rPr>
              <w:t xml:space="preserve">   2,554.78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FBF7C" w14:textId="77777777" w:rsidR="000D1B59" w:rsidRPr="000D1B59" w:rsidRDefault="000D1B59" w:rsidP="000D1B59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D1B59">
              <w:rPr>
                <w:rFonts w:ascii="Aptos Narrow" w:eastAsia="Times New Roman" w:hAnsi="Aptos Narrow" w:cs="Times New Roman"/>
                <w:color w:val="000000"/>
                <w:lang w:eastAsia="en-GB"/>
              </w:rPr>
              <w:t xml:space="preserve">      250.21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1B531" w14:textId="77777777" w:rsidR="000D1B59" w:rsidRPr="000D1B59" w:rsidRDefault="000D1B59" w:rsidP="000D1B59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0D1B59">
              <w:rPr>
                <w:rFonts w:ascii="Aptos Narrow" w:eastAsia="Times New Roman" w:hAnsi="Aptos Narrow" w:cs="Times New Roman"/>
                <w:color w:val="000000"/>
                <w:lang w:eastAsia="en-GB"/>
              </w:rPr>
              <w:t xml:space="preserve">   2,304.57 </w:t>
            </w:r>
          </w:p>
        </w:tc>
      </w:tr>
    </w:tbl>
    <w:p w14:paraId="24EEEA6E" w14:textId="65E5B06B" w:rsidR="00325B3F" w:rsidRDefault="000D1B59">
      <w:r>
        <w:t>Resubmit BT August Maintenance £1192.50 and Tree by Cricket Pavillion 216.00 as wrong bank account used</w:t>
      </w:r>
    </w:p>
    <w:sectPr w:rsidR="00325B3F" w:rsidSect="005611EF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49908" w14:textId="77777777" w:rsidR="003C2D7F" w:rsidRDefault="003C2D7F" w:rsidP="005611EF">
      <w:r>
        <w:separator/>
      </w:r>
    </w:p>
  </w:endnote>
  <w:endnote w:type="continuationSeparator" w:id="0">
    <w:p w14:paraId="3136D933" w14:textId="77777777" w:rsidR="003C2D7F" w:rsidRDefault="003C2D7F" w:rsidP="00561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98E7A" w14:textId="77777777" w:rsidR="003C2D7F" w:rsidRDefault="003C2D7F" w:rsidP="005611EF">
      <w:r>
        <w:separator/>
      </w:r>
    </w:p>
  </w:footnote>
  <w:footnote w:type="continuationSeparator" w:id="0">
    <w:p w14:paraId="53713827" w14:textId="77777777" w:rsidR="003C2D7F" w:rsidRDefault="003C2D7F" w:rsidP="00561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A6C74" w14:textId="68E8539D" w:rsidR="005611EF" w:rsidRDefault="005611EF">
    <w:pPr>
      <w:pStyle w:val="Header"/>
    </w:pPr>
    <w:r>
      <w:t>NBPC 131026 Item 7b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1EF"/>
    <w:rsid w:val="00011DCA"/>
    <w:rsid w:val="000D1B59"/>
    <w:rsid w:val="00325B3F"/>
    <w:rsid w:val="003C0E8A"/>
    <w:rsid w:val="003C2D7F"/>
    <w:rsid w:val="00556404"/>
    <w:rsid w:val="005611EF"/>
    <w:rsid w:val="00582627"/>
    <w:rsid w:val="007073EB"/>
    <w:rsid w:val="00743F00"/>
    <w:rsid w:val="009743F6"/>
    <w:rsid w:val="00C55056"/>
    <w:rsid w:val="00DF0373"/>
    <w:rsid w:val="00FA2BCE"/>
    <w:rsid w:val="00FA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E3C0C"/>
  <w15:chartTrackingRefBased/>
  <w15:docId w15:val="{2799DFDB-B851-4F83-ADCB-69B14851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373"/>
  </w:style>
  <w:style w:type="paragraph" w:styleId="Heading1">
    <w:name w:val="heading 1"/>
    <w:basedOn w:val="Normal"/>
    <w:next w:val="Normal"/>
    <w:link w:val="Heading1Char"/>
    <w:uiPriority w:val="9"/>
    <w:qFormat/>
    <w:rsid w:val="00DF0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03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037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037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037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37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1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1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1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F03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F037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F03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DF037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37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11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11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11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11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1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1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1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11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11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11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11E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1E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1E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11EF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611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11EF"/>
  </w:style>
  <w:style w:type="paragraph" w:styleId="Footer">
    <w:name w:val="footer"/>
    <w:basedOn w:val="Normal"/>
    <w:link w:val="FooterChar"/>
    <w:uiPriority w:val="99"/>
    <w:unhideWhenUsed/>
    <w:rsid w:val="005611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1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Thornton</dc:creator>
  <cp:keywords/>
  <dc:description/>
  <cp:lastModifiedBy>Angela Thornton</cp:lastModifiedBy>
  <cp:revision>6</cp:revision>
  <cp:lastPrinted>2026-10-09T11:30:00Z</cp:lastPrinted>
  <dcterms:created xsi:type="dcterms:W3CDTF">2026-10-09T11:28:00Z</dcterms:created>
  <dcterms:modified xsi:type="dcterms:W3CDTF">2026-10-12T09:40:00Z</dcterms:modified>
</cp:coreProperties>
</file>